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2D" w:rsidRPr="000A1D1C" w:rsidRDefault="003C6D2D" w:rsidP="003C6D2D">
      <w:pPr>
        <w:tabs>
          <w:tab w:val="left" w:pos="6375"/>
        </w:tabs>
      </w:pPr>
      <w:r w:rsidRPr="00C22351">
        <w:t xml:space="preserve">      </w:t>
      </w:r>
      <w:r w:rsidR="008D13CE">
        <w:t xml:space="preserve">                    </w:t>
      </w:r>
      <w:r w:rsidRPr="00C22351">
        <w:t xml:space="preserve"> </w:t>
      </w:r>
      <w:bookmarkStart w:id="0" w:name="_MON_1547629078"/>
      <w:bookmarkEnd w:id="0"/>
      <w:r w:rsidR="00ED46C7" w:rsidRPr="003B0640">
        <w:rPr>
          <w:rFonts w:ascii="Verdana" w:hAnsi="Verdana" w:cs="Arial"/>
          <w:b/>
        </w:rPr>
        <w:object w:dxaOrig="854" w:dyaOrig="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fillcolor="window">
            <v:imagedata r:id="rId5" o:title=""/>
          </v:shape>
          <o:OLEObject Type="Embed" ProgID="Word.Picture.8" ShapeID="_x0000_i1025" DrawAspect="Content" ObjectID="_1644401415" r:id="rId6"/>
        </w:object>
      </w:r>
      <w:r w:rsidR="008D13CE">
        <w:t xml:space="preserve">                              </w:t>
      </w:r>
    </w:p>
    <w:p w:rsidR="003C6D2D" w:rsidRPr="00C22351" w:rsidRDefault="003A2939" w:rsidP="003C6D2D">
      <w:pPr>
        <w:tabs>
          <w:tab w:val="left" w:pos="6375"/>
        </w:tabs>
      </w:pPr>
      <w:r>
        <w:rPr>
          <w:noProof/>
        </w:rPr>
        <w:pict>
          <v:shapetype id="_x0000_t202" coordsize="21600,21600" o:spt="202" path="m,l,21600r21600,l21600,xe">
            <v:stroke joinstyle="miter"/>
            <v:path gradientshapeok="t" o:connecttype="rect"/>
          </v:shapetype>
          <v:shape id="_x0000_s1031" type="#_x0000_t202" style="position:absolute;margin-left:-22.5pt;margin-top:4.55pt;width:237.75pt;height:173.95pt;z-index:251657216" strokecolor="white">
            <v:textbox style="mso-next-textbox:#_x0000_s1031">
              <w:txbxContent>
                <w:p w:rsidR="00ED46C7" w:rsidRPr="00ED46C7" w:rsidRDefault="00ED46C7" w:rsidP="00ED46C7">
                  <w:pPr>
                    <w:tabs>
                      <w:tab w:val="left" w:pos="999"/>
                    </w:tabs>
                    <w:jc w:val="center"/>
                    <w:rPr>
                      <w:rFonts w:ascii="Calibri" w:hAnsi="Calibri"/>
                      <w:b/>
                      <w:sz w:val="22"/>
                      <w:szCs w:val="22"/>
                    </w:rPr>
                  </w:pPr>
                  <w:r w:rsidRPr="00ED46C7">
                    <w:rPr>
                      <w:rFonts w:ascii="Calibri" w:hAnsi="Calibri"/>
                      <w:b/>
                      <w:sz w:val="22"/>
                      <w:szCs w:val="22"/>
                    </w:rPr>
                    <w:t>ΕΛΛΗΝΙΚΗ ΔΗΜΟΚΡΑΤΙΑ</w:t>
                  </w:r>
                </w:p>
                <w:p w:rsidR="00ED46C7" w:rsidRPr="00ED46C7" w:rsidRDefault="00ED46C7" w:rsidP="00ED46C7">
                  <w:pPr>
                    <w:tabs>
                      <w:tab w:val="left" w:pos="999"/>
                    </w:tabs>
                    <w:jc w:val="center"/>
                    <w:rPr>
                      <w:rFonts w:ascii="Calibri" w:hAnsi="Calibri"/>
                      <w:b/>
                      <w:sz w:val="22"/>
                      <w:szCs w:val="22"/>
                    </w:rPr>
                  </w:pPr>
                  <w:r w:rsidRPr="00ED46C7">
                    <w:rPr>
                      <w:rFonts w:ascii="Calibri" w:hAnsi="Calibri"/>
                      <w:b/>
                      <w:bCs/>
                      <w:sz w:val="22"/>
                      <w:szCs w:val="22"/>
                    </w:rPr>
                    <w:t>ΥΠΟΥΡΓΕΙΟ ΠΑΙΔΕΙΑΣ, ΕΡΕΥΝΑΣ</w:t>
                  </w:r>
                </w:p>
                <w:p w:rsidR="00ED46C7" w:rsidRPr="00ED46C7" w:rsidRDefault="00ED46C7" w:rsidP="00ED46C7">
                  <w:pPr>
                    <w:tabs>
                      <w:tab w:val="left" w:pos="999"/>
                    </w:tabs>
                    <w:jc w:val="center"/>
                    <w:rPr>
                      <w:rFonts w:ascii="Calibri" w:hAnsi="Calibri"/>
                      <w:b/>
                      <w:bCs/>
                      <w:sz w:val="22"/>
                      <w:szCs w:val="22"/>
                    </w:rPr>
                  </w:pPr>
                  <w:r w:rsidRPr="00ED46C7">
                    <w:rPr>
                      <w:rFonts w:ascii="Calibri" w:hAnsi="Calibri"/>
                      <w:b/>
                      <w:bCs/>
                      <w:sz w:val="22"/>
                      <w:szCs w:val="22"/>
                    </w:rPr>
                    <w:t>ΚΑΙ ΘΡΗΣΚΕΥΜΑΤΩΝ</w:t>
                  </w:r>
                </w:p>
                <w:p w:rsidR="00ED46C7" w:rsidRPr="00ED46C7" w:rsidRDefault="00ED46C7" w:rsidP="00ED46C7">
                  <w:pPr>
                    <w:jc w:val="center"/>
                    <w:rPr>
                      <w:rFonts w:ascii="Calibri" w:hAnsi="Calibri"/>
                      <w:b/>
                      <w:sz w:val="22"/>
                      <w:szCs w:val="22"/>
                    </w:rPr>
                  </w:pPr>
                  <w:r w:rsidRPr="00ED46C7">
                    <w:rPr>
                      <w:rFonts w:ascii="Calibri" w:hAnsi="Calibri"/>
                      <w:b/>
                      <w:sz w:val="22"/>
                      <w:szCs w:val="22"/>
                    </w:rPr>
                    <w:t>ΠΕΡΙΦΕΡΕΙΑΚΗ Δ/ΝΣΗ  ΕΚΠ/ΣΗΣ</w:t>
                  </w:r>
                </w:p>
                <w:p w:rsidR="00ED46C7" w:rsidRPr="00ED46C7" w:rsidRDefault="00ED46C7" w:rsidP="00ED46C7">
                  <w:pPr>
                    <w:jc w:val="center"/>
                    <w:rPr>
                      <w:rFonts w:ascii="Calibri" w:hAnsi="Calibri"/>
                      <w:b/>
                      <w:sz w:val="22"/>
                      <w:szCs w:val="22"/>
                    </w:rPr>
                  </w:pPr>
                  <w:r w:rsidRPr="00ED46C7">
                    <w:rPr>
                      <w:rFonts w:ascii="Calibri" w:hAnsi="Calibri"/>
                      <w:b/>
                      <w:sz w:val="22"/>
                      <w:szCs w:val="22"/>
                    </w:rPr>
                    <w:t>ΙΟΝΙΩΝ ΝΗΣΩΝ</w:t>
                  </w:r>
                </w:p>
                <w:p w:rsidR="00ED46C7" w:rsidRDefault="00ED46C7" w:rsidP="00ED46C7">
                  <w:pPr>
                    <w:rPr>
                      <w:rFonts w:ascii="Calibri" w:hAnsi="Calibri"/>
                      <w:sz w:val="22"/>
                      <w:szCs w:val="22"/>
                    </w:rPr>
                  </w:pPr>
                  <w:r>
                    <w:rPr>
                      <w:rFonts w:ascii="Calibri" w:hAnsi="Calibri"/>
                      <w:sz w:val="22"/>
                      <w:szCs w:val="22"/>
                    </w:rPr>
                    <w:t>Δ/ΝΣΗ Β/ΘΜΙΑΣ ΕΚΠ/ΣΗΣ Ν. ΚΕΦΑΛΛΗΝΙΑΣ</w:t>
                  </w:r>
                </w:p>
                <w:p w:rsidR="00ED46C7" w:rsidRPr="00FC2C02" w:rsidRDefault="00ED46C7" w:rsidP="00ED46C7">
                  <w:pPr>
                    <w:rPr>
                      <w:rFonts w:ascii="Calibri" w:hAnsi="Calibri"/>
                      <w:b/>
                      <w:sz w:val="20"/>
                      <w:szCs w:val="20"/>
                    </w:rPr>
                  </w:pPr>
                  <w:r w:rsidRPr="00FC2C02">
                    <w:rPr>
                      <w:rFonts w:ascii="Calibri" w:hAnsi="Calibri"/>
                      <w:b/>
                      <w:sz w:val="20"/>
                      <w:szCs w:val="20"/>
                    </w:rPr>
                    <w:t>1° ΕΠΑΛ ΙΘΑΚΗΣ</w:t>
                  </w:r>
                </w:p>
                <w:p w:rsidR="00ED46C7" w:rsidRPr="00997886" w:rsidRDefault="00ED46C7" w:rsidP="00ED46C7">
                  <w:pPr>
                    <w:rPr>
                      <w:rFonts w:ascii="Calibri" w:hAnsi="Calibri"/>
                      <w:sz w:val="18"/>
                      <w:szCs w:val="18"/>
                    </w:rPr>
                  </w:pPr>
                  <w:proofErr w:type="spellStart"/>
                  <w:r w:rsidRPr="00997886">
                    <w:rPr>
                      <w:rFonts w:ascii="Calibri" w:hAnsi="Calibri"/>
                      <w:sz w:val="18"/>
                      <w:szCs w:val="18"/>
                    </w:rPr>
                    <w:t>Ταχ</w:t>
                  </w:r>
                  <w:proofErr w:type="spellEnd"/>
                  <w:r w:rsidRPr="00997886">
                    <w:rPr>
                      <w:rFonts w:ascii="Calibri" w:hAnsi="Calibri"/>
                      <w:sz w:val="18"/>
                      <w:szCs w:val="18"/>
                    </w:rPr>
                    <w:t>. Δ/</w:t>
                  </w:r>
                  <w:proofErr w:type="spellStart"/>
                  <w:r w:rsidRPr="00997886">
                    <w:rPr>
                      <w:rFonts w:ascii="Calibri" w:hAnsi="Calibri"/>
                      <w:sz w:val="18"/>
                      <w:szCs w:val="18"/>
                    </w:rPr>
                    <w:t>νση</w:t>
                  </w:r>
                  <w:proofErr w:type="spellEnd"/>
                  <w:r w:rsidRPr="00997886">
                    <w:rPr>
                      <w:rFonts w:ascii="Calibri" w:hAnsi="Calibri"/>
                      <w:sz w:val="18"/>
                      <w:szCs w:val="18"/>
                    </w:rPr>
                    <w:t xml:space="preserve">: </w:t>
                  </w:r>
                  <w:proofErr w:type="spellStart"/>
                  <w:r w:rsidRPr="00997886">
                    <w:rPr>
                      <w:rFonts w:ascii="Calibri" w:hAnsi="Calibri"/>
                      <w:sz w:val="18"/>
                      <w:szCs w:val="18"/>
                    </w:rPr>
                    <w:t>Ολιβιέ</w:t>
                  </w:r>
                  <w:proofErr w:type="spellEnd"/>
                  <w:r w:rsidRPr="00997886">
                    <w:rPr>
                      <w:rFonts w:ascii="Calibri" w:hAnsi="Calibri"/>
                      <w:sz w:val="18"/>
                      <w:szCs w:val="18"/>
                    </w:rPr>
                    <w:t xml:space="preserve">  </w:t>
                  </w:r>
                  <w:proofErr w:type="spellStart"/>
                  <w:r w:rsidRPr="00997886">
                    <w:rPr>
                      <w:rFonts w:ascii="Calibri" w:hAnsi="Calibri"/>
                      <w:sz w:val="18"/>
                      <w:szCs w:val="18"/>
                    </w:rPr>
                    <w:t>Ρεβερντέν</w:t>
                  </w:r>
                  <w:proofErr w:type="spellEnd"/>
                  <w:r w:rsidRPr="00997886">
                    <w:rPr>
                      <w:rFonts w:ascii="Calibri" w:hAnsi="Calibri"/>
                      <w:sz w:val="18"/>
                      <w:szCs w:val="18"/>
                    </w:rPr>
                    <w:t xml:space="preserve"> 1</w:t>
                  </w:r>
                </w:p>
                <w:p w:rsidR="00ED46C7" w:rsidRPr="00997886" w:rsidRDefault="00ED46C7" w:rsidP="00ED46C7">
                  <w:pPr>
                    <w:rPr>
                      <w:rFonts w:ascii="Calibri" w:hAnsi="Calibri"/>
                      <w:sz w:val="18"/>
                      <w:szCs w:val="18"/>
                    </w:rPr>
                  </w:pPr>
                  <w:proofErr w:type="spellStart"/>
                  <w:r w:rsidRPr="00997886">
                    <w:rPr>
                      <w:rFonts w:ascii="Calibri" w:hAnsi="Calibri"/>
                      <w:sz w:val="18"/>
                      <w:szCs w:val="18"/>
                    </w:rPr>
                    <w:t>Ταχ</w:t>
                  </w:r>
                  <w:proofErr w:type="spellEnd"/>
                  <w:r w:rsidRPr="00997886">
                    <w:rPr>
                      <w:rFonts w:ascii="Calibri" w:hAnsi="Calibri"/>
                      <w:sz w:val="18"/>
                      <w:szCs w:val="18"/>
                    </w:rPr>
                    <w:t>. Κώδικας: 28300</w:t>
                  </w:r>
                </w:p>
                <w:p w:rsidR="00ED46C7" w:rsidRPr="00A65707" w:rsidRDefault="00ED46C7" w:rsidP="00ED46C7">
                  <w:pPr>
                    <w:rPr>
                      <w:rFonts w:ascii="Calibri" w:hAnsi="Calibri"/>
                      <w:b/>
                      <w:sz w:val="18"/>
                      <w:szCs w:val="18"/>
                    </w:rPr>
                  </w:pPr>
                  <w:r w:rsidRPr="00997886">
                    <w:rPr>
                      <w:rFonts w:ascii="Calibri" w:hAnsi="Calibri"/>
                      <w:b/>
                      <w:sz w:val="18"/>
                      <w:szCs w:val="18"/>
                    </w:rPr>
                    <w:t xml:space="preserve">Πληροφορίες: </w:t>
                  </w:r>
                  <w:r>
                    <w:rPr>
                      <w:rFonts w:ascii="Calibri" w:hAnsi="Calibri"/>
                      <w:b/>
                      <w:sz w:val="18"/>
                      <w:szCs w:val="18"/>
                    </w:rPr>
                    <w:t>Ιωάννης Δενδρινός</w:t>
                  </w:r>
                </w:p>
                <w:p w:rsidR="00ED46C7" w:rsidRPr="00997886" w:rsidRDefault="00ED46C7" w:rsidP="00ED46C7">
                  <w:pPr>
                    <w:rPr>
                      <w:rFonts w:ascii="Calibri" w:hAnsi="Calibri"/>
                      <w:sz w:val="18"/>
                      <w:szCs w:val="18"/>
                    </w:rPr>
                  </w:pPr>
                  <w:proofErr w:type="spellStart"/>
                  <w:r w:rsidRPr="00997886">
                    <w:rPr>
                      <w:rFonts w:ascii="Calibri" w:hAnsi="Calibri"/>
                      <w:sz w:val="18"/>
                      <w:szCs w:val="18"/>
                    </w:rPr>
                    <w:t>Τηλ</w:t>
                  </w:r>
                  <w:proofErr w:type="spellEnd"/>
                  <w:r w:rsidRPr="00997886">
                    <w:rPr>
                      <w:rFonts w:ascii="Calibri" w:hAnsi="Calibri"/>
                      <w:sz w:val="18"/>
                      <w:szCs w:val="18"/>
                    </w:rPr>
                    <w:t>. 2674032207</w:t>
                  </w:r>
                </w:p>
                <w:p w:rsidR="00ED46C7" w:rsidRPr="00997886" w:rsidRDefault="00ED46C7" w:rsidP="00ED46C7">
                  <w:pPr>
                    <w:rPr>
                      <w:rFonts w:ascii="Calibri" w:hAnsi="Calibri"/>
                      <w:sz w:val="18"/>
                      <w:szCs w:val="18"/>
                    </w:rPr>
                  </w:pPr>
                  <w:r w:rsidRPr="00997886">
                    <w:rPr>
                      <w:rFonts w:ascii="Calibri" w:hAnsi="Calibri"/>
                      <w:sz w:val="18"/>
                      <w:szCs w:val="18"/>
                      <w:lang w:val="en-US"/>
                    </w:rPr>
                    <w:t>FAX</w:t>
                  </w:r>
                  <w:proofErr w:type="gramStart"/>
                  <w:r w:rsidRPr="00997886">
                    <w:rPr>
                      <w:rFonts w:ascii="Calibri" w:hAnsi="Calibri"/>
                      <w:sz w:val="18"/>
                      <w:szCs w:val="18"/>
                    </w:rPr>
                    <w:t>:2674033578</w:t>
                  </w:r>
                  <w:proofErr w:type="gramEnd"/>
                </w:p>
                <w:p w:rsidR="00ED46C7" w:rsidRPr="00997886" w:rsidRDefault="00ED46C7" w:rsidP="00ED46C7">
                  <w:pPr>
                    <w:rPr>
                      <w:rFonts w:ascii="Calibri" w:hAnsi="Calibri"/>
                      <w:sz w:val="18"/>
                      <w:szCs w:val="18"/>
                    </w:rPr>
                  </w:pPr>
                  <w:smartTag w:uri="urn:schemas-microsoft-com:office:smarttags" w:element="PersonName">
                    <w:r w:rsidRPr="00997886">
                      <w:rPr>
                        <w:rFonts w:ascii="Calibri" w:hAnsi="Calibri"/>
                        <w:sz w:val="18"/>
                        <w:szCs w:val="18"/>
                        <w:lang w:val="en-US"/>
                      </w:rPr>
                      <w:t>mail</w:t>
                    </w:r>
                    <w:r w:rsidRPr="00997886">
                      <w:rPr>
                        <w:rFonts w:ascii="Calibri" w:hAnsi="Calibri"/>
                        <w:sz w:val="18"/>
                        <w:szCs w:val="18"/>
                      </w:rPr>
                      <w:t>@1</w:t>
                    </w:r>
                    <w:proofErr w:type="spellStart"/>
                    <w:r w:rsidRPr="00997886">
                      <w:rPr>
                        <w:rFonts w:ascii="Calibri" w:hAnsi="Calibri"/>
                        <w:sz w:val="18"/>
                        <w:szCs w:val="18"/>
                        <w:lang w:val="en-US"/>
                      </w:rPr>
                      <w:t>epal</w:t>
                    </w:r>
                    <w:proofErr w:type="spellEnd"/>
                    <w:r w:rsidRPr="00997886">
                      <w:rPr>
                        <w:rFonts w:ascii="Calibri" w:hAnsi="Calibri"/>
                        <w:sz w:val="18"/>
                        <w:szCs w:val="18"/>
                      </w:rPr>
                      <w:t>-</w:t>
                    </w:r>
                    <w:proofErr w:type="spellStart"/>
                    <w:r w:rsidRPr="00997886">
                      <w:rPr>
                        <w:rFonts w:ascii="Calibri" w:hAnsi="Calibri"/>
                        <w:sz w:val="18"/>
                        <w:szCs w:val="18"/>
                        <w:lang w:val="en-US"/>
                      </w:rPr>
                      <w:t>ithak</w:t>
                    </w:r>
                    <w:proofErr w:type="spellEnd"/>
                    <w:r w:rsidRPr="00997886">
                      <w:rPr>
                        <w:rFonts w:ascii="Calibri" w:hAnsi="Calibri"/>
                        <w:sz w:val="18"/>
                        <w:szCs w:val="18"/>
                      </w:rPr>
                      <w:t>.</w:t>
                    </w:r>
                    <w:r w:rsidRPr="00997886">
                      <w:rPr>
                        <w:rFonts w:ascii="Calibri" w:hAnsi="Calibri"/>
                        <w:sz w:val="18"/>
                        <w:szCs w:val="18"/>
                        <w:lang w:val="en-US"/>
                      </w:rPr>
                      <w:t>kef</w:t>
                    </w:r>
                    <w:r w:rsidRPr="00997886">
                      <w:rPr>
                        <w:rFonts w:ascii="Calibri" w:hAnsi="Calibri"/>
                        <w:sz w:val="18"/>
                        <w:szCs w:val="18"/>
                      </w:rPr>
                      <w:t>.</w:t>
                    </w:r>
                    <w:proofErr w:type="spellStart"/>
                    <w:r w:rsidRPr="00997886">
                      <w:rPr>
                        <w:rFonts w:ascii="Calibri" w:hAnsi="Calibri"/>
                        <w:sz w:val="18"/>
                        <w:szCs w:val="18"/>
                        <w:lang w:val="en-US"/>
                      </w:rPr>
                      <w:t>sch</w:t>
                    </w:r>
                    <w:proofErr w:type="spellEnd"/>
                    <w:r w:rsidRPr="00997886">
                      <w:rPr>
                        <w:rFonts w:ascii="Calibri" w:hAnsi="Calibri"/>
                        <w:sz w:val="18"/>
                        <w:szCs w:val="18"/>
                      </w:rPr>
                      <w:t>.</w:t>
                    </w:r>
                    <w:proofErr w:type="spellStart"/>
                    <w:r w:rsidRPr="00997886">
                      <w:rPr>
                        <w:rFonts w:ascii="Calibri" w:hAnsi="Calibri"/>
                        <w:sz w:val="18"/>
                        <w:szCs w:val="18"/>
                        <w:lang w:val="en-US"/>
                      </w:rPr>
                      <w:t>gr</w:t>
                    </w:r>
                  </w:smartTag>
                  <w:proofErr w:type="spellEnd"/>
                </w:p>
                <w:p w:rsidR="00CC7C8E" w:rsidRDefault="00CC7C8E" w:rsidP="00CC7C8E">
                  <w:pPr>
                    <w:rPr>
                      <w:rFonts w:ascii="Calibri" w:hAnsi="Calibri"/>
                    </w:rPr>
                  </w:pPr>
                </w:p>
                <w:p w:rsidR="00CC7C8E" w:rsidRDefault="00CC7C8E" w:rsidP="00CC7C8E"/>
              </w:txbxContent>
            </v:textbox>
          </v:shape>
        </w:pict>
      </w:r>
      <w:r>
        <w:rPr>
          <w:noProof/>
        </w:rPr>
        <w:pict>
          <v:shape id="_x0000_s1028" type="#_x0000_t202" style="position:absolute;margin-left:279pt;margin-top:4.55pt;width:180pt;height:54pt;z-index:251656192" strokecolor="white">
            <v:textbox style="mso-next-textbox:#_x0000_s1028">
              <w:txbxContent>
                <w:p w:rsidR="00CC7C8E" w:rsidRPr="00044D13" w:rsidRDefault="00CC7C8E">
                  <w:pPr>
                    <w:rPr>
                      <w:sz w:val="22"/>
                      <w:szCs w:val="22"/>
                    </w:rPr>
                  </w:pPr>
                  <w:r w:rsidRPr="00E73D9C">
                    <w:rPr>
                      <w:sz w:val="22"/>
                      <w:szCs w:val="22"/>
                    </w:rPr>
                    <w:t>ΙΘΑΚΗ :</w:t>
                  </w:r>
                  <w:r w:rsidR="006C07CA">
                    <w:rPr>
                      <w:sz w:val="22"/>
                      <w:szCs w:val="22"/>
                    </w:rPr>
                    <w:t xml:space="preserve">  </w:t>
                  </w:r>
                  <w:r w:rsidR="00137BDC">
                    <w:rPr>
                      <w:sz w:val="22"/>
                      <w:szCs w:val="22"/>
                      <w:lang w:val="en-US"/>
                    </w:rPr>
                    <w:t>28</w:t>
                  </w:r>
                  <w:r w:rsidR="00044D13">
                    <w:rPr>
                      <w:sz w:val="22"/>
                      <w:szCs w:val="22"/>
                      <w:lang w:val="en-US"/>
                    </w:rPr>
                    <w:t>/0</w:t>
                  </w:r>
                  <w:r w:rsidR="00044D13">
                    <w:rPr>
                      <w:sz w:val="22"/>
                      <w:szCs w:val="22"/>
                    </w:rPr>
                    <w:t>2</w:t>
                  </w:r>
                  <w:r w:rsidR="00044D13">
                    <w:rPr>
                      <w:sz w:val="22"/>
                      <w:szCs w:val="22"/>
                      <w:lang w:val="en-US"/>
                    </w:rPr>
                    <w:t>/20</w:t>
                  </w:r>
                  <w:r w:rsidR="00044D13">
                    <w:rPr>
                      <w:sz w:val="22"/>
                      <w:szCs w:val="22"/>
                    </w:rPr>
                    <w:t>20</w:t>
                  </w:r>
                </w:p>
                <w:p w:rsidR="00CC7C8E" w:rsidRPr="00E73D9C" w:rsidRDefault="00CC7C8E">
                  <w:pPr>
                    <w:rPr>
                      <w:sz w:val="22"/>
                      <w:szCs w:val="22"/>
                    </w:rPr>
                  </w:pPr>
                </w:p>
                <w:p w:rsidR="00CC7C8E" w:rsidRPr="00FB2954" w:rsidRDefault="00CC7C8E">
                  <w:pPr>
                    <w:rPr>
                      <w:sz w:val="22"/>
                      <w:szCs w:val="22"/>
                      <w:lang w:val="en-US"/>
                    </w:rPr>
                  </w:pPr>
                  <w:proofErr w:type="spellStart"/>
                  <w:r w:rsidRPr="00E73D9C">
                    <w:rPr>
                      <w:sz w:val="22"/>
                      <w:szCs w:val="22"/>
                    </w:rPr>
                    <w:t>Αρ.Πρωτ</w:t>
                  </w:r>
                  <w:proofErr w:type="spellEnd"/>
                  <w:r w:rsidRPr="00E73D9C">
                    <w:rPr>
                      <w:sz w:val="22"/>
                      <w:szCs w:val="22"/>
                    </w:rPr>
                    <w:t>. :</w:t>
                  </w:r>
                  <w:r w:rsidR="006C07CA">
                    <w:rPr>
                      <w:sz w:val="22"/>
                      <w:szCs w:val="22"/>
                    </w:rPr>
                    <w:t xml:space="preserve">   </w:t>
                  </w:r>
                  <w:r w:rsidR="00EC5D0B">
                    <w:rPr>
                      <w:sz w:val="22"/>
                      <w:szCs w:val="22"/>
                      <w:lang w:val="en-US"/>
                    </w:rPr>
                    <w:t>8</w:t>
                  </w:r>
                  <w:r w:rsidR="00FB2954">
                    <w:rPr>
                      <w:sz w:val="22"/>
                      <w:szCs w:val="22"/>
                      <w:lang w:val="en-US"/>
                    </w:rPr>
                    <w:t>0</w:t>
                  </w:r>
                </w:p>
              </w:txbxContent>
            </v:textbox>
          </v:shape>
        </w:pict>
      </w:r>
    </w:p>
    <w:p w:rsidR="00CC7C8E" w:rsidRDefault="00CC7C8E" w:rsidP="00CC7C8E">
      <w:pPr>
        <w:tabs>
          <w:tab w:val="left" w:pos="999"/>
        </w:tabs>
        <w:rPr>
          <w:rFonts w:ascii="Calibri" w:hAnsi="Calibri"/>
        </w:rPr>
      </w:pPr>
    </w:p>
    <w:p w:rsidR="00CC7C8E" w:rsidRDefault="00CC7C8E" w:rsidP="00CC7C8E">
      <w:pPr>
        <w:tabs>
          <w:tab w:val="left" w:pos="999"/>
        </w:tabs>
        <w:rPr>
          <w:rFonts w:ascii="Calibri" w:hAnsi="Calibri"/>
        </w:rPr>
      </w:pPr>
    </w:p>
    <w:p w:rsidR="003C6D2D" w:rsidRDefault="003C6D2D" w:rsidP="003C6D2D">
      <w:pPr>
        <w:rPr>
          <w:rFonts w:ascii="Verdana" w:hAnsi="Verdana"/>
          <w:sz w:val="20"/>
          <w:szCs w:val="20"/>
        </w:rPr>
      </w:pPr>
    </w:p>
    <w:p w:rsidR="00CC7C8E" w:rsidRDefault="00CC7C8E" w:rsidP="003C6D2D">
      <w:pPr>
        <w:rPr>
          <w:rFonts w:ascii="Verdana" w:hAnsi="Verdana"/>
          <w:sz w:val="20"/>
          <w:szCs w:val="20"/>
        </w:rPr>
      </w:pPr>
    </w:p>
    <w:p w:rsidR="00CC7C8E" w:rsidRDefault="003A2939" w:rsidP="003C6D2D">
      <w:pPr>
        <w:rPr>
          <w:rFonts w:ascii="Verdana" w:hAnsi="Verdana"/>
          <w:sz w:val="20"/>
          <w:szCs w:val="20"/>
        </w:rPr>
      </w:pPr>
      <w:r>
        <w:rPr>
          <w:rFonts w:ascii="Verdana" w:hAnsi="Verdana"/>
          <w:noProof/>
          <w:sz w:val="20"/>
          <w:szCs w:val="20"/>
        </w:rPr>
        <w:pict>
          <v:shape id="_x0000_s1034" type="#_x0000_t202" style="position:absolute;margin-left:4in;margin-top:9.1pt;width:189pt;height:81pt;z-index:251658240" strokecolor="white">
            <v:textbox>
              <w:txbxContent>
                <w:p w:rsidR="00ED46C7" w:rsidRDefault="00CC7C8E">
                  <w:pPr>
                    <w:rPr>
                      <w:b/>
                      <w:sz w:val="22"/>
                      <w:szCs w:val="22"/>
                    </w:rPr>
                  </w:pPr>
                  <w:r w:rsidRPr="00E73D9C">
                    <w:rPr>
                      <w:b/>
                      <w:sz w:val="22"/>
                      <w:szCs w:val="22"/>
                    </w:rPr>
                    <w:t>Προς :</w:t>
                  </w:r>
                  <w:r w:rsidR="004E5ABF">
                    <w:rPr>
                      <w:b/>
                      <w:sz w:val="22"/>
                      <w:szCs w:val="22"/>
                    </w:rPr>
                    <w:t xml:space="preserve">  Δ.Δ.Ε. Κεφαλληνίας </w:t>
                  </w:r>
                </w:p>
                <w:p w:rsidR="004E5ABF" w:rsidRDefault="004E5ABF">
                  <w:pPr>
                    <w:rPr>
                      <w:b/>
                      <w:sz w:val="22"/>
                      <w:szCs w:val="22"/>
                    </w:rPr>
                  </w:pPr>
                  <w:r>
                    <w:rPr>
                      <w:b/>
                      <w:sz w:val="22"/>
                      <w:szCs w:val="22"/>
                    </w:rPr>
                    <w:t xml:space="preserve"> </w:t>
                  </w:r>
                </w:p>
                <w:p w:rsidR="00CC7C8E" w:rsidRPr="00E73D9C" w:rsidRDefault="004E5ABF">
                  <w:pPr>
                    <w:rPr>
                      <w:b/>
                      <w:sz w:val="22"/>
                      <w:szCs w:val="22"/>
                    </w:rPr>
                  </w:pPr>
                  <w:r>
                    <w:rPr>
                      <w:b/>
                      <w:sz w:val="22"/>
                      <w:szCs w:val="22"/>
                    </w:rPr>
                    <w:t xml:space="preserve">             </w:t>
                  </w:r>
                  <w:r w:rsidR="00ED46C7">
                    <w:rPr>
                      <w:b/>
                      <w:sz w:val="22"/>
                      <w:szCs w:val="22"/>
                    </w:rPr>
                    <w:t>ΚΕ.</w:t>
                  </w:r>
                  <w:r>
                    <w:rPr>
                      <w:b/>
                      <w:sz w:val="22"/>
                      <w:szCs w:val="22"/>
                    </w:rPr>
                    <w:t xml:space="preserve"> ΠΛΗ.ΝΕ.Τ</w:t>
                  </w:r>
                </w:p>
                <w:p w:rsidR="00CC7C8E" w:rsidRPr="00E73D9C" w:rsidRDefault="00CC7C8E">
                  <w:pPr>
                    <w:rPr>
                      <w:b/>
                      <w:sz w:val="22"/>
                      <w:szCs w:val="22"/>
                    </w:rPr>
                  </w:pPr>
                </w:p>
                <w:p w:rsidR="00CC7C8E" w:rsidRPr="00E73D9C" w:rsidRDefault="00CC7C8E">
                  <w:pPr>
                    <w:rPr>
                      <w:sz w:val="22"/>
                      <w:szCs w:val="22"/>
                    </w:rPr>
                  </w:pPr>
                </w:p>
                <w:p w:rsidR="00CC7C8E" w:rsidRPr="00E73D9C" w:rsidRDefault="00CC7C8E">
                  <w:pPr>
                    <w:rPr>
                      <w:b/>
                      <w:sz w:val="22"/>
                      <w:szCs w:val="22"/>
                    </w:rPr>
                  </w:pPr>
                </w:p>
              </w:txbxContent>
            </v:textbox>
          </v:shape>
        </w:pict>
      </w: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CC7C8E" w:rsidRDefault="00CC7C8E" w:rsidP="003C6D2D">
      <w:pPr>
        <w:rPr>
          <w:rFonts w:ascii="Verdana" w:hAnsi="Verdana"/>
          <w:sz w:val="20"/>
          <w:szCs w:val="20"/>
        </w:rPr>
      </w:pPr>
    </w:p>
    <w:p w:rsidR="00674AB4" w:rsidRDefault="00674AB4"/>
    <w:p w:rsidR="00674AB4" w:rsidRPr="004E5ABF" w:rsidRDefault="00674AB4" w:rsidP="00674AB4"/>
    <w:p w:rsidR="00723CE7" w:rsidRDefault="004E5ABF" w:rsidP="00D07508">
      <w:pPr>
        <w:jc w:val="center"/>
        <w:rPr>
          <w:b/>
        </w:rPr>
      </w:pPr>
      <w:r w:rsidRPr="00695FB6">
        <w:rPr>
          <w:b/>
        </w:rPr>
        <w:t>ΘΕΜΑ</w:t>
      </w:r>
      <w:r>
        <w:t xml:space="preserve">: </w:t>
      </w:r>
      <w:r>
        <w:rPr>
          <w:b/>
        </w:rPr>
        <w:t xml:space="preserve"> </w:t>
      </w:r>
      <w:r w:rsidRPr="008478A4">
        <w:rPr>
          <w:b/>
        </w:rPr>
        <w:t>ΠΡΟΣΚΛΗΣΗ</w:t>
      </w:r>
      <w:r w:rsidR="00723CE7">
        <w:rPr>
          <w:b/>
        </w:rPr>
        <w:t xml:space="preserve"> ΕΚΔΗΛΩΣΗΣ</w:t>
      </w:r>
      <w:r w:rsidRPr="008478A4">
        <w:rPr>
          <w:b/>
        </w:rPr>
        <w:t xml:space="preserve"> ΕΝΔΙΑΦΕΡΟΝΤΟΣ</w:t>
      </w:r>
      <w:r w:rsidR="00D07508">
        <w:rPr>
          <w:b/>
        </w:rPr>
        <w:t xml:space="preserve"> </w:t>
      </w:r>
      <w:r w:rsidR="00D07508" w:rsidRPr="00D07508">
        <w:rPr>
          <w:b/>
        </w:rPr>
        <w:t>(</w:t>
      </w:r>
      <w:r w:rsidR="00D07508">
        <w:rPr>
          <w:b/>
        </w:rPr>
        <w:t xml:space="preserve">ΕΠΑΝΑΠΡΟΚΗΡΥΞΗ) </w:t>
      </w:r>
      <w:r w:rsidRPr="008478A4">
        <w:rPr>
          <w:b/>
        </w:rPr>
        <w:t xml:space="preserve"> ΓΙΑ</w:t>
      </w:r>
      <w:r w:rsidR="00723CE7">
        <w:rPr>
          <w:b/>
        </w:rPr>
        <w:t xml:space="preserve"> ΣΧΟΛΙΚΗ ΕΚΔΡΟΜΗ</w:t>
      </w:r>
    </w:p>
    <w:p w:rsidR="004E5ABF" w:rsidRPr="00F83D90" w:rsidRDefault="004E5ABF" w:rsidP="00D07508">
      <w:pPr>
        <w:jc w:val="center"/>
        <w:rPr>
          <w:b/>
        </w:rPr>
      </w:pPr>
      <w:r w:rsidRPr="008478A4">
        <w:rPr>
          <w:b/>
        </w:rPr>
        <w:t xml:space="preserve">ΤΗΣ </w:t>
      </w:r>
      <w:r w:rsidR="009E02C1">
        <w:rPr>
          <w:b/>
        </w:rPr>
        <w:t>Β΄ ΓΕΛ ΚΑΙ Β</w:t>
      </w:r>
      <w:r w:rsidR="00405D5B">
        <w:rPr>
          <w:b/>
        </w:rPr>
        <w:t>΄ ΕΠΑΛ  ΣΤ</w:t>
      </w:r>
      <w:r w:rsidR="00405D5B">
        <w:rPr>
          <w:b/>
          <w:lang w:val="en-US"/>
        </w:rPr>
        <w:t>H</w:t>
      </w:r>
      <w:r w:rsidR="00405D5B" w:rsidRPr="00405D5B">
        <w:rPr>
          <w:b/>
        </w:rPr>
        <w:t xml:space="preserve"> </w:t>
      </w:r>
      <w:r w:rsidR="00405D5B">
        <w:rPr>
          <w:b/>
        </w:rPr>
        <w:t>ΘΕΣΣΑΛΟΝΙΚΗ</w:t>
      </w:r>
    </w:p>
    <w:p w:rsidR="00EE782F" w:rsidRPr="00E73D9C" w:rsidRDefault="00485187" w:rsidP="00C00652">
      <w:r w:rsidRPr="00E73D9C">
        <w:t xml:space="preserve"> </w:t>
      </w:r>
    </w:p>
    <w:p w:rsidR="00C00652" w:rsidRPr="00E73D9C" w:rsidRDefault="00C00652" w:rsidP="00C00652"/>
    <w:p w:rsidR="004E5ABF" w:rsidRDefault="004E5ABF" w:rsidP="004E5ABF">
      <w:r>
        <w:t>Σας καλούμε να λάβετε μέρος στο μειοδοτικό διαγωνισμό</w:t>
      </w:r>
      <w:r w:rsidR="00F83D90">
        <w:t xml:space="preserve"> για την πραγματοποίηση της πεντα</w:t>
      </w:r>
      <w:r>
        <w:t xml:space="preserve">ήμερης εκδρομής της </w:t>
      </w:r>
      <w:r w:rsidR="00F83D90">
        <w:t>Β</w:t>
      </w:r>
      <w:r w:rsidR="00ED46C7">
        <w:t>΄</w:t>
      </w:r>
      <w:r>
        <w:t xml:space="preserve"> τάξης του ΕΠΑ.Λ Ιθάκης και της </w:t>
      </w:r>
      <w:r w:rsidR="00F83D90">
        <w:t>Β</w:t>
      </w:r>
      <w:r w:rsidR="00ED46C7">
        <w:t>΄</w:t>
      </w:r>
      <w:r>
        <w:t xml:space="preserve"> τάξης του ΓΕ.Λ Ιθάκης. </w:t>
      </w:r>
    </w:p>
    <w:p w:rsidR="004E5ABF" w:rsidRDefault="004E5ABF" w:rsidP="004E5ABF"/>
    <w:p w:rsidR="004E5ABF" w:rsidRDefault="004E5ABF" w:rsidP="004E5ABF"/>
    <w:p w:rsidR="004E5ABF" w:rsidRDefault="004E5ABF" w:rsidP="004E5ABF"/>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5103"/>
      </w:tblGrid>
      <w:tr w:rsidR="004E5ABF">
        <w:trPr>
          <w:trHeight w:val="553"/>
          <w:jc w:val="center"/>
        </w:trPr>
        <w:tc>
          <w:tcPr>
            <w:tcW w:w="8046" w:type="dxa"/>
            <w:gridSpan w:val="2"/>
            <w:tcBorders>
              <w:top w:val="double" w:sz="4" w:space="0" w:color="auto"/>
              <w:left w:val="double" w:sz="4" w:space="0" w:color="auto"/>
              <w:bottom w:val="double" w:sz="4" w:space="0" w:color="auto"/>
              <w:right w:val="double" w:sz="4" w:space="0" w:color="auto"/>
            </w:tcBorders>
            <w:shd w:val="clear" w:color="auto" w:fill="E6E6E6"/>
            <w:vAlign w:val="center"/>
          </w:tcPr>
          <w:p w:rsidR="004E5ABF" w:rsidRDefault="004E5ABF" w:rsidP="00CF481F">
            <w:pPr>
              <w:jc w:val="center"/>
            </w:pPr>
          </w:p>
          <w:p w:rsidR="004E5ABF" w:rsidRPr="00F65E81" w:rsidRDefault="004E5ABF" w:rsidP="00CF481F">
            <w:pPr>
              <w:jc w:val="center"/>
              <w:rPr>
                <w:b/>
              </w:rPr>
            </w:pPr>
            <w:r w:rsidRPr="00F65E81">
              <w:rPr>
                <w:b/>
              </w:rPr>
              <w:t>ΠΛΗΡΟΦΟΡΙΕΣ ΕΚΔΡΟΜΗΣ</w:t>
            </w:r>
          </w:p>
          <w:p w:rsidR="004E5ABF" w:rsidRDefault="004E5ABF" w:rsidP="00CF481F">
            <w:pPr>
              <w:jc w:val="center"/>
            </w:pPr>
          </w:p>
        </w:tc>
      </w:tr>
      <w:tr w:rsidR="004E5ABF">
        <w:trPr>
          <w:trHeight w:val="553"/>
          <w:jc w:val="center"/>
        </w:trPr>
        <w:tc>
          <w:tcPr>
            <w:tcW w:w="2943" w:type="dxa"/>
            <w:tcBorders>
              <w:top w:val="double" w:sz="4" w:space="0" w:color="auto"/>
              <w:left w:val="double" w:sz="4" w:space="0" w:color="auto"/>
              <w:bottom w:val="double" w:sz="4" w:space="0" w:color="auto"/>
              <w:right w:val="double" w:sz="4" w:space="0" w:color="auto"/>
            </w:tcBorders>
            <w:vAlign w:val="center"/>
          </w:tcPr>
          <w:p w:rsidR="004E5ABF" w:rsidRPr="007C6572" w:rsidRDefault="004E5ABF" w:rsidP="00CF481F">
            <w:pPr>
              <w:rPr>
                <w:b/>
              </w:rPr>
            </w:pPr>
            <w:r w:rsidRPr="007C6572">
              <w:rPr>
                <w:b/>
              </w:rPr>
              <w:t>Ημερομηνίες Διεξαγωγής</w:t>
            </w:r>
            <w:r>
              <w:rPr>
                <w:b/>
              </w:rPr>
              <w:t>:</w:t>
            </w:r>
          </w:p>
        </w:tc>
        <w:tc>
          <w:tcPr>
            <w:tcW w:w="5103" w:type="dxa"/>
            <w:tcBorders>
              <w:top w:val="double" w:sz="4" w:space="0" w:color="auto"/>
              <w:left w:val="double" w:sz="4" w:space="0" w:color="auto"/>
              <w:bottom w:val="double" w:sz="4" w:space="0" w:color="auto"/>
              <w:right w:val="double" w:sz="4" w:space="0" w:color="auto"/>
            </w:tcBorders>
            <w:vAlign w:val="center"/>
          </w:tcPr>
          <w:p w:rsidR="004E5ABF" w:rsidRPr="00ED46C7" w:rsidRDefault="00BF6BFD" w:rsidP="00023745">
            <w:pPr>
              <w:jc w:val="center"/>
            </w:pPr>
            <w:r>
              <w:t>01/04/2020</w:t>
            </w:r>
            <w:r w:rsidR="00ED46C7">
              <w:t xml:space="preserve"> </w:t>
            </w:r>
            <w:r w:rsidR="004E5ABF">
              <w:t xml:space="preserve">έως </w:t>
            </w:r>
            <w:r>
              <w:t>05/04</w:t>
            </w:r>
            <w:r w:rsidR="00ED46C7">
              <w:t>/20</w:t>
            </w:r>
            <w:r>
              <w:t>20</w:t>
            </w:r>
          </w:p>
        </w:tc>
      </w:tr>
      <w:tr w:rsidR="004E5ABF">
        <w:trPr>
          <w:trHeight w:val="266"/>
          <w:jc w:val="center"/>
        </w:trPr>
        <w:tc>
          <w:tcPr>
            <w:tcW w:w="2943" w:type="dxa"/>
            <w:tcBorders>
              <w:top w:val="double" w:sz="4" w:space="0" w:color="auto"/>
              <w:left w:val="double" w:sz="4" w:space="0" w:color="auto"/>
              <w:bottom w:val="double" w:sz="4" w:space="0" w:color="auto"/>
              <w:right w:val="double" w:sz="4" w:space="0" w:color="auto"/>
            </w:tcBorders>
            <w:vAlign w:val="center"/>
          </w:tcPr>
          <w:p w:rsidR="004E5ABF" w:rsidRPr="007C6572" w:rsidRDefault="004E5ABF" w:rsidP="00CF481F">
            <w:pPr>
              <w:rPr>
                <w:b/>
              </w:rPr>
            </w:pPr>
            <w:r w:rsidRPr="007C6572">
              <w:rPr>
                <w:b/>
              </w:rPr>
              <w:t>Συμμετέχοντες</w:t>
            </w:r>
            <w:r>
              <w:rPr>
                <w:b/>
              </w:rPr>
              <w:t>:</w:t>
            </w:r>
          </w:p>
        </w:tc>
        <w:tc>
          <w:tcPr>
            <w:tcW w:w="5103" w:type="dxa"/>
            <w:tcBorders>
              <w:top w:val="double" w:sz="4" w:space="0" w:color="auto"/>
              <w:left w:val="double" w:sz="4" w:space="0" w:color="auto"/>
              <w:bottom w:val="double" w:sz="4" w:space="0" w:color="auto"/>
              <w:right w:val="double" w:sz="4" w:space="0" w:color="auto"/>
            </w:tcBorders>
            <w:vAlign w:val="center"/>
          </w:tcPr>
          <w:p w:rsidR="004E5ABF" w:rsidRDefault="00306FE7" w:rsidP="00023745">
            <w:pPr>
              <w:jc w:val="center"/>
            </w:pPr>
            <w:r w:rsidRPr="00F83D90">
              <w:t>32</w:t>
            </w:r>
            <w:r w:rsidR="004E5ABF">
              <w:t xml:space="preserve"> μαθητές (</w:t>
            </w:r>
            <w:r w:rsidR="005C0DB4">
              <w:t xml:space="preserve"> </w:t>
            </w:r>
            <w:r w:rsidRPr="00F83D90">
              <w:t>14</w:t>
            </w:r>
            <w:r w:rsidR="00ED46C7">
              <w:t xml:space="preserve"> </w:t>
            </w:r>
            <w:r w:rsidR="004E5ABF">
              <w:t xml:space="preserve"> αγόρια, </w:t>
            </w:r>
            <w:r w:rsidRPr="00F83D90">
              <w:t>18</w:t>
            </w:r>
            <w:r w:rsidR="004E5ABF">
              <w:t xml:space="preserve"> κορίτσια)</w:t>
            </w:r>
          </w:p>
          <w:p w:rsidR="004E5ABF" w:rsidRDefault="00ED46C7" w:rsidP="00023745">
            <w:pPr>
              <w:jc w:val="center"/>
            </w:pPr>
            <w:r>
              <w:t>3</w:t>
            </w:r>
            <w:r w:rsidR="004E5ABF">
              <w:t xml:space="preserve"> συνοδοί καθηγητές</w:t>
            </w:r>
          </w:p>
        </w:tc>
      </w:tr>
      <w:tr w:rsidR="004E5ABF">
        <w:trPr>
          <w:trHeight w:val="287"/>
          <w:jc w:val="center"/>
        </w:trPr>
        <w:tc>
          <w:tcPr>
            <w:tcW w:w="2943" w:type="dxa"/>
            <w:tcBorders>
              <w:top w:val="double" w:sz="4" w:space="0" w:color="auto"/>
              <w:left w:val="double" w:sz="4" w:space="0" w:color="auto"/>
              <w:bottom w:val="double" w:sz="4" w:space="0" w:color="auto"/>
              <w:right w:val="double" w:sz="4" w:space="0" w:color="auto"/>
            </w:tcBorders>
            <w:vAlign w:val="center"/>
          </w:tcPr>
          <w:p w:rsidR="004E5ABF" w:rsidRPr="007C6572" w:rsidRDefault="004E5ABF" w:rsidP="00CF481F">
            <w:pPr>
              <w:rPr>
                <w:b/>
              </w:rPr>
            </w:pPr>
          </w:p>
          <w:p w:rsidR="004E5ABF" w:rsidRPr="007C6572" w:rsidRDefault="004E5ABF" w:rsidP="00CF481F">
            <w:pPr>
              <w:rPr>
                <w:b/>
              </w:rPr>
            </w:pPr>
            <w:r w:rsidRPr="007C6572">
              <w:rPr>
                <w:b/>
              </w:rPr>
              <w:t>Τόπος</w:t>
            </w:r>
            <w:r>
              <w:rPr>
                <w:b/>
              </w:rPr>
              <w:t>:</w:t>
            </w:r>
          </w:p>
          <w:p w:rsidR="004E5ABF" w:rsidRPr="007C6572" w:rsidRDefault="004E5ABF" w:rsidP="00CF481F">
            <w:pPr>
              <w:rPr>
                <w:b/>
              </w:rPr>
            </w:pPr>
          </w:p>
        </w:tc>
        <w:tc>
          <w:tcPr>
            <w:tcW w:w="5103" w:type="dxa"/>
            <w:tcBorders>
              <w:top w:val="double" w:sz="4" w:space="0" w:color="auto"/>
              <w:left w:val="double" w:sz="4" w:space="0" w:color="auto"/>
              <w:bottom w:val="double" w:sz="4" w:space="0" w:color="auto"/>
              <w:right w:val="double" w:sz="4" w:space="0" w:color="auto"/>
            </w:tcBorders>
            <w:vAlign w:val="center"/>
          </w:tcPr>
          <w:p w:rsidR="004E5ABF" w:rsidRPr="00ED46C7" w:rsidRDefault="00405D5B" w:rsidP="00023745">
            <w:pPr>
              <w:jc w:val="center"/>
            </w:pPr>
            <w:r>
              <w:t>ΘΕΣΣΑΛΟΝΙΚΗ</w:t>
            </w:r>
          </w:p>
        </w:tc>
      </w:tr>
      <w:tr w:rsidR="00023745">
        <w:trPr>
          <w:trHeight w:val="287"/>
          <w:jc w:val="center"/>
        </w:trPr>
        <w:tc>
          <w:tcPr>
            <w:tcW w:w="2943" w:type="dxa"/>
            <w:tcBorders>
              <w:top w:val="double" w:sz="4" w:space="0" w:color="auto"/>
              <w:left w:val="double" w:sz="4" w:space="0" w:color="auto"/>
              <w:bottom w:val="double" w:sz="4" w:space="0" w:color="auto"/>
              <w:right w:val="double" w:sz="4" w:space="0" w:color="auto"/>
            </w:tcBorders>
            <w:vAlign w:val="center"/>
          </w:tcPr>
          <w:p w:rsidR="00023745" w:rsidRPr="00023745" w:rsidRDefault="00023745" w:rsidP="00CF481F">
            <w:pPr>
              <w:rPr>
                <w:b/>
              </w:rPr>
            </w:pPr>
            <w:r>
              <w:rPr>
                <w:b/>
              </w:rPr>
              <w:t>Αναχώρηση από :</w:t>
            </w:r>
          </w:p>
        </w:tc>
        <w:tc>
          <w:tcPr>
            <w:tcW w:w="5103" w:type="dxa"/>
            <w:tcBorders>
              <w:top w:val="double" w:sz="4" w:space="0" w:color="auto"/>
              <w:left w:val="double" w:sz="4" w:space="0" w:color="auto"/>
              <w:bottom w:val="double" w:sz="4" w:space="0" w:color="auto"/>
              <w:right w:val="double" w:sz="4" w:space="0" w:color="auto"/>
            </w:tcBorders>
            <w:vAlign w:val="center"/>
          </w:tcPr>
          <w:p w:rsidR="00023745" w:rsidRDefault="00023745" w:rsidP="00023745">
            <w:pPr>
              <w:jc w:val="center"/>
            </w:pPr>
            <w:r>
              <w:t>Πίσω Αετό - Ιθάκη</w:t>
            </w:r>
          </w:p>
        </w:tc>
      </w:tr>
      <w:tr w:rsidR="00023745">
        <w:trPr>
          <w:trHeight w:val="287"/>
          <w:jc w:val="center"/>
        </w:trPr>
        <w:tc>
          <w:tcPr>
            <w:tcW w:w="2943" w:type="dxa"/>
            <w:tcBorders>
              <w:top w:val="double" w:sz="4" w:space="0" w:color="auto"/>
              <w:left w:val="double" w:sz="4" w:space="0" w:color="auto"/>
              <w:bottom w:val="double" w:sz="4" w:space="0" w:color="auto"/>
              <w:right w:val="double" w:sz="4" w:space="0" w:color="auto"/>
            </w:tcBorders>
            <w:vAlign w:val="center"/>
          </w:tcPr>
          <w:p w:rsidR="00023745" w:rsidRDefault="00023745" w:rsidP="00CF481F">
            <w:pPr>
              <w:rPr>
                <w:b/>
              </w:rPr>
            </w:pPr>
            <w:r>
              <w:rPr>
                <w:b/>
              </w:rPr>
              <w:t>Επιστροφή :</w:t>
            </w:r>
          </w:p>
        </w:tc>
        <w:tc>
          <w:tcPr>
            <w:tcW w:w="5103" w:type="dxa"/>
            <w:tcBorders>
              <w:top w:val="double" w:sz="4" w:space="0" w:color="auto"/>
              <w:left w:val="double" w:sz="4" w:space="0" w:color="auto"/>
              <w:bottom w:val="double" w:sz="4" w:space="0" w:color="auto"/>
              <w:right w:val="double" w:sz="4" w:space="0" w:color="auto"/>
            </w:tcBorders>
            <w:vAlign w:val="center"/>
          </w:tcPr>
          <w:p w:rsidR="00023745" w:rsidRDefault="00023745" w:rsidP="00023745">
            <w:pPr>
              <w:jc w:val="center"/>
            </w:pPr>
            <w:r>
              <w:t>Πίσω Αετό - Ιθάκη</w:t>
            </w:r>
          </w:p>
        </w:tc>
      </w:tr>
    </w:tbl>
    <w:p w:rsidR="004E5ABF" w:rsidRDefault="004E5ABF" w:rsidP="004E5ABF"/>
    <w:p w:rsidR="004E5ABF" w:rsidRDefault="004E5ABF" w:rsidP="004E5ABF"/>
    <w:p w:rsidR="004E5ABF" w:rsidRDefault="004E5ABF" w:rsidP="004E5ABF"/>
    <w:p w:rsidR="004E5ABF" w:rsidRDefault="004E5ABF" w:rsidP="004E5ABF"/>
    <w:p w:rsidR="004E5ABF" w:rsidRDefault="004E5ABF" w:rsidP="004E5ABF"/>
    <w:p w:rsidR="004E5ABF" w:rsidRDefault="004E5ABF" w:rsidP="004E5ABF"/>
    <w:p w:rsidR="004E5ABF" w:rsidRDefault="004E5ABF" w:rsidP="004E5ABF">
      <w:pPr>
        <w:rPr>
          <w:b/>
        </w:rPr>
      </w:pPr>
    </w:p>
    <w:p w:rsidR="004E5ABF" w:rsidRDefault="004E5ABF" w:rsidP="004E5ABF">
      <w:pPr>
        <w:rPr>
          <w:b/>
        </w:rPr>
      </w:pPr>
    </w:p>
    <w:p w:rsidR="004E5ABF" w:rsidRDefault="004E5ABF" w:rsidP="004E5ABF">
      <w:pPr>
        <w:rPr>
          <w:b/>
        </w:rPr>
      </w:pPr>
    </w:p>
    <w:p w:rsidR="004E5ABF" w:rsidRDefault="004E5ABF" w:rsidP="004E5ABF">
      <w:pPr>
        <w:rPr>
          <w:b/>
        </w:rPr>
      </w:pPr>
    </w:p>
    <w:p w:rsidR="004E5ABF" w:rsidRDefault="004E5ABF" w:rsidP="004E5ABF">
      <w:pPr>
        <w:rPr>
          <w:b/>
        </w:rPr>
      </w:pPr>
    </w:p>
    <w:p w:rsidR="00723CE7" w:rsidRDefault="00723CE7" w:rsidP="004E5ABF">
      <w:pPr>
        <w:rPr>
          <w:b/>
        </w:rPr>
      </w:pPr>
    </w:p>
    <w:p w:rsidR="004E5ABF" w:rsidRDefault="004E5ABF" w:rsidP="004E5ABF">
      <w:pPr>
        <w:rPr>
          <w:b/>
        </w:rPr>
      </w:pPr>
    </w:p>
    <w:p w:rsidR="004E5ABF" w:rsidRPr="007C6572" w:rsidRDefault="004E5ABF" w:rsidP="004E5ABF">
      <w:r w:rsidRPr="007C6572">
        <w:rPr>
          <w:b/>
        </w:rPr>
        <w:t>Ζητάμε</w:t>
      </w:r>
      <w:r w:rsidRPr="007C6572">
        <w:t>:</w:t>
      </w:r>
    </w:p>
    <w:p w:rsidR="004E5ABF" w:rsidRPr="007C6572" w:rsidRDefault="004E5ABF" w:rsidP="004E5ABF"/>
    <w:p w:rsidR="009E3A74" w:rsidRPr="009E3A74" w:rsidRDefault="00405D5B" w:rsidP="009E3A74">
      <w:pPr>
        <w:numPr>
          <w:ilvl w:val="0"/>
          <w:numId w:val="2"/>
        </w:numPr>
        <w:jc w:val="both"/>
      </w:pPr>
      <w:r>
        <w:t>Ξενοδοχείο 4 αστέρων και άνω στη</w:t>
      </w:r>
      <w:r w:rsidR="00ED46C7">
        <w:t xml:space="preserve"> </w:t>
      </w:r>
      <w:r>
        <w:t>Θεσσαλονίκη σε</w:t>
      </w:r>
      <w:r w:rsidR="00DF6B2B">
        <w:t xml:space="preserve"> κεντρικό σημείο της πόλης για</w:t>
      </w:r>
      <w:r w:rsidR="00306FE7">
        <w:t xml:space="preserve"> 4</w:t>
      </w:r>
      <w:r w:rsidR="00DF6B2B">
        <w:t xml:space="preserve"> </w:t>
      </w:r>
      <w:r>
        <w:t xml:space="preserve"> διανυκτερεύσεις.</w:t>
      </w:r>
    </w:p>
    <w:p w:rsidR="004E5ABF" w:rsidRPr="009E3A74" w:rsidRDefault="004E5ABF" w:rsidP="009E3A74">
      <w:pPr>
        <w:numPr>
          <w:ilvl w:val="0"/>
          <w:numId w:val="2"/>
        </w:numPr>
        <w:jc w:val="both"/>
      </w:pPr>
      <w:r w:rsidRPr="007C6572">
        <w:t xml:space="preserve">Τα δωμάτια να είναι </w:t>
      </w:r>
      <w:r w:rsidR="00306FE7" w:rsidRPr="00306FE7">
        <w:t xml:space="preserve">3 </w:t>
      </w:r>
      <w:r w:rsidR="00306FE7">
        <w:t>τετράκλινα 6</w:t>
      </w:r>
      <w:r w:rsidR="005C0DB4" w:rsidRPr="005C0DB4">
        <w:t xml:space="preserve"> </w:t>
      </w:r>
      <w:r w:rsidR="005C0DB4">
        <w:t>τρίκλινα,</w:t>
      </w:r>
      <w:r w:rsidRPr="007C6572">
        <w:t xml:space="preserve"> </w:t>
      </w:r>
      <w:r w:rsidR="00306FE7">
        <w:t>1</w:t>
      </w:r>
      <w:r w:rsidR="00AC40D5">
        <w:t xml:space="preserve"> δίκλινα</w:t>
      </w:r>
      <w:r w:rsidR="00306FE7">
        <w:t xml:space="preserve">, </w:t>
      </w:r>
      <w:r w:rsidR="005C0DB4">
        <w:t xml:space="preserve">για τους μαθητές </w:t>
      </w:r>
      <w:r w:rsidR="004F21A0">
        <w:t xml:space="preserve">και </w:t>
      </w:r>
      <w:r w:rsidR="00405D5B">
        <w:t>3</w:t>
      </w:r>
      <w:r w:rsidR="005C0DB4">
        <w:t xml:space="preserve"> </w:t>
      </w:r>
      <w:r w:rsidR="00405D5B">
        <w:t>μονόκλινα</w:t>
      </w:r>
      <w:r w:rsidRPr="007C6572">
        <w:t xml:space="preserve"> για τους συνοδούς καθηγητές.</w:t>
      </w:r>
    </w:p>
    <w:p w:rsidR="004E5ABF" w:rsidRPr="009E3A74" w:rsidRDefault="004E5ABF" w:rsidP="009E3A74">
      <w:pPr>
        <w:numPr>
          <w:ilvl w:val="0"/>
          <w:numId w:val="2"/>
        </w:numPr>
        <w:jc w:val="both"/>
      </w:pPr>
      <w:r w:rsidRPr="007C6572">
        <w:t>Το ξενοδοχείο να προσφέρει πρωινό</w:t>
      </w:r>
      <w:r w:rsidR="00306FE7">
        <w:t xml:space="preserve"> και βραδινό</w:t>
      </w:r>
      <w:r w:rsidRPr="007C6572">
        <w:t>.</w:t>
      </w:r>
    </w:p>
    <w:p w:rsidR="004F21A0" w:rsidRPr="009E3A74" w:rsidRDefault="004E5ABF" w:rsidP="009E3A74">
      <w:pPr>
        <w:numPr>
          <w:ilvl w:val="0"/>
          <w:numId w:val="2"/>
        </w:numPr>
        <w:jc w:val="both"/>
      </w:pPr>
      <w:r w:rsidRPr="007C6572">
        <w:t xml:space="preserve">Το λεωφορείο να είναι στη διάθεση του σχολείου για την πραγματοποίηση εκδρομών και </w:t>
      </w:r>
      <w:r w:rsidR="00405D5B">
        <w:t>μετακινήσεων (</w:t>
      </w:r>
      <w:r w:rsidR="00E0733C">
        <w:t xml:space="preserve">Άνω πόλη, </w:t>
      </w:r>
      <w:r w:rsidR="00405D5B">
        <w:t xml:space="preserve">Βεργίνα, Κέντρο Διάδοσης Επιστημών </w:t>
      </w:r>
      <w:proofErr w:type="spellStart"/>
      <w:r w:rsidR="00405D5B" w:rsidRPr="009E3A74">
        <w:rPr>
          <w:lang w:val="en-US"/>
        </w:rPr>
        <w:t>Noesis</w:t>
      </w:r>
      <w:proofErr w:type="spellEnd"/>
      <w:r w:rsidR="00405D5B" w:rsidRPr="00405D5B">
        <w:t xml:space="preserve">, </w:t>
      </w:r>
      <w:r w:rsidR="00405D5B">
        <w:t>μουσείο κι</w:t>
      </w:r>
      <w:r w:rsidR="00E0733C">
        <w:t>νηματογράφου,</w:t>
      </w:r>
      <w:r w:rsidR="005C0DB4">
        <w:t xml:space="preserve"> στο </w:t>
      </w:r>
      <w:r w:rsidR="005C0DB4" w:rsidRPr="009E3A74">
        <w:rPr>
          <w:lang w:val="en-US"/>
        </w:rPr>
        <w:t>Cosmos</w:t>
      </w:r>
      <w:r w:rsidR="00E0733C">
        <w:t>, θεατρική σκηνή, κινηματογραφική αίθουσα</w:t>
      </w:r>
      <w:r w:rsidR="00515F0A">
        <w:t>, Μέτσοβο</w:t>
      </w:r>
      <w:r w:rsidR="00AC40D5">
        <w:t>)</w:t>
      </w:r>
      <w:r w:rsidR="00405D5B">
        <w:t xml:space="preserve"> και να διαθέτει μικρόφωνο.</w:t>
      </w:r>
    </w:p>
    <w:p w:rsidR="009E3A74" w:rsidRPr="009E3A74" w:rsidRDefault="004E5ABF" w:rsidP="009E3A74">
      <w:pPr>
        <w:numPr>
          <w:ilvl w:val="0"/>
          <w:numId w:val="2"/>
        </w:numPr>
        <w:jc w:val="both"/>
      </w:pPr>
      <w:r w:rsidRPr="007C6572">
        <w:t>Η προσφορά να περιλαμβάνει ασφαλιστική κάλυψη ευθύνης διοργανωτή και πρόσθετη</w:t>
      </w:r>
      <w:r w:rsidR="009E3A74" w:rsidRPr="009E3A74">
        <w:t xml:space="preserve"> </w:t>
      </w:r>
      <w:r w:rsidRPr="007C6572">
        <w:t>ασφάλιση σε περίπτωση ατυχήματος ή ασθένειας για μαθητές και συνοδούς.</w:t>
      </w:r>
    </w:p>
    <w:p w:rsidR="009E3A74" w:rsidRDefault="004E5ABF" w:rsidP="009E3A74">
      <w:pPr>
        <w:numPr>
          <w:ilvl w:val="0"/>
          <w:numId w:val="2"/>
        </w:numPr>
        <w:jc w:val="both"/>
      </w:pPr>
      <w:r w:rsidRPr="007C6572">
        <w:t xml:space="preserve">Με την προσφορά, να καταθέσετε υπεύθυνη δήλωση ότι διαθέτετε το ειδικό σήμα λειτουργίας του γραφείου, το οποίο βρίσκεται σε ισχύ, καθώς και τα απαραίτητα δικαιολογητικά ελέγχου του οχήματος σύμφωνα με την υπ αρ </w:t>
      </w:r>
      <w:r w:rsidR="00613255">
        <w:t>20883</w:t>
      </w:r>
      <w:r w:rsidR="009E3A74">
        <w:t>/ΓΔ4</w:t>
      </w:r>
      <w:r w:rsidRPr="007C6572">
        <w:t>/</w:t>
      </w:r>
      <w:r w:rsidR="00613255">
        <w:t>2020</w:t>
      </w:r>
      <w:r>
        <w:t xml:space="preserve"> (ΦΕΚ</w:t>
      </w:r>
      <w:r w:rsidR="00613255">
        <w:t xml:space="preserve"> 456/Β/13-02-2020</w:t>
      </w:r>
      <w:r w:rsidR="009E3A74">
        <w:t>)</w:t>
      </w:r>
    </w:p>
    <w:p w:rsidR="004E5ABF" w:rsidRPr="00644752" w:rsidRDefault="004E5ABF" w:rsidP="00644752">
      <w:pPr>
        <w:numPr>
          <w:ilvl w:val="0"/>
          <w:numId w:val="2"/>
        </w:numPr>
        <w:jc w:val="both"/>
      </w:pPr>
      <w:r w:rsidRPr="009E3A74">
        <w:t xml:space="preserve">Τα λεωφορεία να τηρούν τις προϋποθέσεις για την  ασφαλή και άνετη μεταφορά </w:t>
      </w:r>
      <w:r w:rsidRPr="00644752">
        <w:t>μαθη</w:t>
      </w:r>
      <w:r w:rsidR="009E3A74" w:rsidRPr="00644752">
        <w:t>τών (ζώνες σε όλα τα καθίσματα)</w:t>
      </w:r>
    </w:p>
    <w:p w:rsidR="004E5ABF" w:rsidRDefault="004E5ABF" w:rsidP="009E3A74">
      <w:pPr>
        <w:pStyle w:val="Standard"/>
        <w:numPr>
          <w:ilvl w:val="0"/>
          <w:numId w:val="2"/>
        </w:numPr>
        <w:jc w:val="both"/>
        <w:rPr>
          <w:rFonts w:ascii="Times New Roman" w:hAnsi="Times New Roman" w:cs="Times New Roman"/>
        </w:rPr>
      </w:pPr>
      <w:r w:rsidRPr="009E3A74">
        <w:rPr>
          <w:rFonts w:ascii="Times New Roman" w:hAnsi="Times New Roman" w:cs="Times New Roman"/>
        </w:rPr>
        <w:t>Ο οδηγός να είναι έμπειρος και να διαθέτει την απαραίτητη άδεια οδήγησης.</w:t>
      </w:r>
    </w:p>
    <w:p w:rsidR="004E5ABF" w:rsidRDefault="004E5ABF" w:rsidP="009E3A74">
      <w:pPr>
        <w:pStyle w:val="Standard"/>
        <w:numPr>
          <w:ilvl w:val="0"/>
          <w:numId w:val="2"/>
        </w:numPr>
        <w:jc w:val="both"/>
        <w:rPr>
          <w:rFonts w:ascii="Times New Roman" w:hAnsi="Times New Roman" w:cs="Times New Roman"/>
        </w:rPr>
      </w:pPr>
      <w:r w:rsidRPr="009E3A74">
        <w:rPr>
          <w:rFonts w:ascii="Times New Roman" w:hAnsi="Times New Roman" w:cs="Times New Roman"/>
        </w:rPr>
        <w:t>Στην προσφορά σας να αναφέρετε ρητά την κατηγορία και το όνομα του καταλύματος.</w:t>
      </w:r>
    </w:p>
    <w:p w:rsidR="004E5ABF" w:rsidRPr="009E3A74" w:rsidRDefault="004E5ABF" w:rsidP="009E3A74">
      <w:pPr>
        <w:pStyle w:val="Standard"/>
        <w:numPr>
          <w:ilvl w:val="0"/>
          <w:numId w:val="2"/>
        </w:numPr>
        <w:jc w:val="both"/>
        <w:rPr>
          <w:rFonts w:ascii="Times New Roman" w:hAnsi="Times New Roman" w:cs="Times New Roman"/>
        </w:rPr>
      </w:pPr>
      <w:r w:rsidRPr="009E3A74">
        <w:rPr>
          <w:rFonts w:ascii="Times New Roman" w:hAnsi="Times New Roman" w:cs="Times New Roman"/>
        </w:rPr>
        <w:t>Η προσφορά να περιλαμβάνει την συνολική τελική τιμή καθώς και την επιβάρυνση ανά μαθητή.</w:t>
      </w:r>
    </w:p>
    <w:p w:rsidR="004E5ABF" w:rsidRDefault="004E5ABF" w:rsidP="00A6713B">
      <w:pPr>
        <w:jc w:val="both"/>
      </w:pPr>
    </w:p>
    <w:p w:rsidR="004E5ABF" w:rsidRDefault="004E5ABF" w:rsidP="00A6713B">
      <w:pPr>
        <w:jc w:val="both"/>
      </w:pPr>
    </w:p>
    <w:p w:rsidR="004E5ABF" w:rsidRDefault="004E5ABF" w:rsidP="00A6713B">
      <w:pPr>
        <w:jc w:val="both"/>
      </w:pPr>
      <w:r>
        <w:t xml:space="preserve">      Οι προσφορές να αποσταλούν σφραγισμένες στο σχολείο </w:t>
      </w:r>
      <w:r w:rsidRPr="007C6572">
        <w:t xml:space="preserve">και η αποσφράγιση </w:t>
      </w:r>
      <w:r>
        <w:t>τους</w:t>
      </w:r>
      <w:r w:rsidRPr="007C6572">
        <w:t xml:space="preserve"> θα γίνει στο γραφείο του σχολείου ημέρα</w:t>
      </w:r>
      <w:r w:rsidRPr="00886AB2">
        <w:rPr>
          <w:color w:val="FF0000"/>
        </w:rPr>
        <w:t xml:space="preserve"> </w:t>
      </w:r>
      <w:r w:rsidR="00880128">
        <w:t>Πέμπτη</w:t>
      </w:r>
      <w:r w:rsidR="0066567D">
        <w:t xml:space="preserve"> </w:t>
      </w:r>
      <w:r w:rsidR="00137BDC" w:rsidRPr="00137BDC">
        <w:t>05</w:t>
      </w:r>
      <w:r w:rsidR="0066567D">
        <w:t>-0</w:t>
      </w:r>
      <w:r w:rsidR="00137BDC" w:rsidRPr="00137BDC">
        <w:t>3</w:t>
      </w:r>
      <w:r w:rsidR="008664FB">
        <w:t>-2020</w:t>
      </w:r>
      <w:r w:rsidR="00A6713B">
        <w:t xml:space="preserve"> και ώρα 12:00</w:t>
      </w:r>
      <w:r w:rsidR="00023745">
        <w:t>.</w:t>
      </w:r>
    </w:p>
    <w:p w:rsidR="004E5ABF" w:rsidRDefault="004E5ABF" w:rsidP="00A6713B">
      <w:pPr>
        <w:jc w:val="both"/>
      </w:pPr>
    </w:p>
    <w:p w:rsidR="004E5ABF" w:rsidRDefault="004E5ABF" w:rsidP="00A6713B">
      <w:pPr>
        <w:jc w:val="both"/>
      </w:pPr>
    </w:p>
    <w:p w:rsidR="004E5ABF" w:rsidRDefault="003A2939" w:rsidP="004E5ABF">
      <w:pPr>
        <w:jc w:val="center"/>
        <w:rPr>
          <w:b/>
        </w:rPr>
      </w:pPr>
      <w:r>
        <w:rPr>
          <w:b/>
          <w:noProof/>
          <w:lang w:eastAsia="en-US"/>
        </w:rPr>
        <w:pict>
          <v:shape id="_x0000_s1041" type="#_x0000_t202" style="position:absolute;left:0;text-align:left;margin-left:212.25pt;margin-top:.8pt;width:239.05pt;height:62.4pt;z-index:251659264;mso-height-percent:200;mso-height-percent:200;mso-width-relative:margin;mso-height-relative:margin" stroked="f">
            <v:textbox style="mso-fit-shape-to-text:t">
              <w:txbxContent>
                <w:p w:rsidR="00A6713B" w:rsidRPr="00B754DF" w:rsidRDefault="00A6713B" w:rsidP="00A6713B">
                  <w:pPr>
                    <w:jc w:val="center"/>
                    <w:rPr>
                      <w:b/>
                    </w:rPr>
                  </w:pPr>
                  <w:r w:rsidRPr="00B754DF">
                    <w:rPr>
                      <w:b/>
                    </w:rPr>
                    <w:t>Ο</w:t>
                  </w:r>
                  <w:r>
                    <w:rPr>
                      <w:b/>
                    </w:rPr>
                    <w:t>ι Διευθυντές</w:t>
                  </w:r>
                </w:p>
                <w:p w:rsidR="00A6713B" w:rsidRPr="00B754DF" w:rsidRDefault="00A6713B" w:rsidP="00A6713B">
                  <w:pPr>
                    <w:jc w:val="center"/>
                    <w:rPr>
                      <w:b/>
                    </w:rPr>
                  </w:pPr>
                </w:p>
                <w:p w:rsidR="00A6713B" w:rsidRPr="00B754DF" w:rsidRDefault="00A6713B" w:rsidP="00A6713B">
                  <w:pPr>
                    <w:jc w:val="center"/>
                    <w:rPr>
                      <w:b/>
                    </w:rPr>
                  </w:pPr>
                </w:p>
                <w:p w:rsidR="00A6713B" w:rsidRDefault="00A6713B" w:rsidP="00A6713B">
                  <w:pPr>
                    <w:jc w:val="center"/>
                  </w:pPr>
                  <w:r>
                    <w:rPr>
                      <w:b/>
                    </w:rPr>
                    <w:t>Βαρδής Δημήτριος   Δενδρινός Ιωάννης</w:t>
                  </w:r>
                </w:p>
              </w:txbxContent>
            </v:textbox>
          </v:shape>
        </w:pict>
      </w:r>
    </w:p>
    <w:p w:rsidR="004E5ABF" w:rsidRPr="008742AD" w:rsidRDefault="004E5ABF" w:rsidP="004E5ABF">
      <w:pPr>
        <w:jc w:val="center"/>
        <w:rPr>
          <w:b/>
        </w:rPr>
      </w:pPr>
    </w:p>
    <w:sectPr w:rsidR="004E5ABF" w:rsidRPr="008742AD" w:rsidSect="00723CE7">
      <w:pgSz w:w="11906" w:h="16838"/>
      <w:pgMar w:top="1440" w:right="128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A1"/>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591E"/>
    <w:multiLevelType w:val="hybridMultilevel"/>
    <w:tmpl w:val="CEE60862"/>
    <w:lvl w:ilvl="0" w:tplc="0408000F">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060F36"/>
    <w:multiLevelType w:val="hybridMultilevel"/>
    <w:tmpl w:val="62CA636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C6D2D"/>
    <w:rsid w:val="00023745"/>
    <w:rsid w:val="00044D13"/>
    <w:rsid w:val="000768EF"/>
    <w:rsid w:val="00086EF7"/>
    <w:rsid w:val="000936B8"/>
    <w:rsid w:val="000A1D1C"/>
    <w:rsid w:val="00137BDC"/>
    <w:rsid w:val="00306FE7"/>
    <w:rsid w:val="00321F42"/>
    <w:rsid w:val="0034749D"/>
    <w:rsid w:val="00362419"/>
    <w:rsid w:val="003A2939"/>
    <w:rsid w:val="003B0640"/>
    <w:rsid w:val="003C6D2D"/>
    <w:rsid w:val="003D5147"/>
    <w:rsid w:val="00405D5B"/>
    <w:rsid w:val="00453E6A"/>
    <w:rsid w:val="00485187"/>
    <w:rsid w:val="004C5023"/>
    <w:rsid w:val="004E5ABF"/>
    <w:rsid w:val="004F21A0"/>
    <w:rsid w:val="00512396"/>
    <w:rsid w:val="00515F0A"/>
    <w:rsid w:val="00581885"/>
    <w:rsid w:val="00583F67"/>
    <w:rsid w:val="005C0DB4"/>
    <w:rsid w:val="005E3065"/>
    <w:rsid w:val="00613255"/>
    <w:rsid w:val="006132CC"/>
    <w:rsid w:val="006368F2"/>
    <w:rsid w:val="00644752"/>
    <w:rsid w:val="0066567D"/>
    <w:rsid w:val="00674AB4"/>
    <w:rsid w:val="006C07CA"/>
    <w:rsid w:val="00723CE7"/>
    <w:rsid w:val="00750F35"/>
    <w:rsid w:val="007A2F8E"/>
    <w:rsid w:val="007F6EA1"/>
    <w:rsid w:val="008664FB"/>
    <w:rsid w:val="00880128"/>
    <w:rsid w:val="008C3818"/>
    <w:rsid w:val="008D0266"/>
    <w:rsid w:val="008D13CE"/>
    <w:rsid w:val="009840C4"/>
    <w:rsid w:val="00986E9F"/>
    <w:rsid w:val="009E02C1"/>
    <w:rsid w:val="009E3A74"/>
    <w:rsid w:val="00A52E22"/>
    <w:rsid w:val="00A6713B"/>
    <w:rsid w:val="00AC40D5"/>
    <w:rsid w:val="00B90B61"/>
    <w:rsid w:val="00BF6BFD"/>
    <w:rsid w:val="00C00652"/>
    <w:rsid w:val="00C351B2"/>
    <w:rsid w:val="00C713BC"/>
    <w:rsid w:val="00CA1B31"/>
    <w:rsid w:val="00CC5B0A"/>
    <w:rsid w:val="00CC7C8E"/>
    <w:rsid w:val="00CD4DDF"/>
    <w:rsid w:val="00CE5F96"/>
    <w:rsid w:val="00CF481F"/>
    <w:rsid w:val="00D0049C"/>
    <w:rsid w:val="00D07508"/>
    <w:rsid w:val="00D17738"/>
    <w:rsid w:val="00D26A06"/>
    <w:rsid w:val="00D334F8"/>
    <w:rsid w:val="00D51D57"/>
    <w:rsid w:val="00D54E29"/>
    <w:rsid w:val="00D65D62"/>
    <w:rsid w:val="00DF6B2B"/>
    <w:rsid w:val="00E0733C"/>
    <w:rsid w:val="00E73D9C"/>
    <w:rsid w:val="00EC5D0B"/>
    <w:rsid w:val="00ED46C7"/>
    <w:rsid w:val="00EE782F"/>
    <w:rsid w:val="00F65606"/>
    <w:rsid w:val="00F83D90"/>
    <w:rsid w:val="00FB2954"/>
    <w:rsid w:val="00FC5D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6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606"/>
    <w:rPr>
      <w:rFonts w:ascii="Tahoma" w:hAnsi="Tahoma" w:cs="Tahoma"/>
      <w:sz w:val="16"/>
      <w:szCs w:val="16"/>
    </w:rPr>
  </w:style>
  <w:style w:type="paragraph" w:customStyle="1" w:styleId="Standard">
    <w:name w:val="Standard"/>
    <w:rsid w:val="004E5ABF"/>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45767608">
      <w:bodyDiv w:val="1"/>
      <w:marLeft w:val="0"/>
      <w:marRight w:val="0"/>
      <w:marTop w:val="0"/>
      <w:marBottom w:val="0"/>
      <w:divBdr>
        <w:top w:val="none" w:sz="0" w:space="0" w:color="auto"/>
        <w:left w:val="none" w:sz="0" w:space="0" w:color="auto"/>
        <w:bottom w:val="none" w:sz="0" w:space="0" w:color="auto"/>
        <w:right w:val="none" w:sz="0" w:space="0" w:color="auto"/>
      </w:divBdr>
    </w:div>
    <w:div w:id="930090081">
      <w:bodyDiv w:val="1"/>
      <w:marLeft w:val="0"/>
      <w:marRight w:val="0"/>
      <w:marTop w:val="0"/>
      <w:marBottom w:val="0"/>
      <w:divBdr>
        <w:top w:val="none" w:sz="0" w:space="0" w:color="auto"/>
        <w:left w:val="none" w:sz="0" w:space="0" w:color="auto"/>
        <w:bottom w:val="none" w:sz="0" w:space="0" w:color="auto"/>
        <w:right w:val="none" w:sz="0" w:space="0" w:color="auto"/>
      </w:divBdr>
    </w:div>
    <w:div w:id="1543590346">
      <w:bodyDiv w:val="1"/>
      <w:marLeft w:val="0"/>
      <w:marRight w:val="0"/>
      <w:marTop w:val="0"/>
      <w:marBottom w:val="0"/>
      <w:divBdr>
        <w:top w:val="none" w:sz="0" w:space="0" w:color="auto"/>
        <w:left w:val="none" w:sz="0" w:space="0" w:color="auto"/>
        <w:bottom w:val="none" w:sz="0" w:space="0" w:color="auto"/>
        <w:right w:val="none" w:sz="0" w:space="0" w:color="auto"/>
      </w:divBdr>
    </w:div>
    <w:div w:id="17017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299</Words>
  <Characters>1794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ΙΘΑΚΗ15/01/10</vt:lpstr>
    </vt:vector>
  </TitlesOfParts>
  <Company>info-quest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ΙΘΑΚΗ15/01/10</dc:title>
  <dc:creator>Quest User</dc:creator>
  <cp:lastModifiedBy>EPAL</cp:lastModifiedBy>
  <cp:revision>11</cp:revision>
  <cp:lastPrinted>2017-02-03T10:51:00Z</cp:lastPrinted>
  <dcterms:created xsi:type="dcterms:W3CDTF">2020-02-19T11:46:00Z</dcterms:created>
  <dcterms:modified xsi:type="dcterms:W3CDTF">2020-02-28T11:24:00Z</dcterms:modified>
</cp:coreProperties>
</file>